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CEAE7" w14:textId="026196BF" w:rsidR="00BD6A2F" w:rsidRDefault="000A02B1">
      <w:pPr>
        <w:pStyle w:val="a4"/>
      </w:pPr>
      <w:r>
        <w:t>Т</w:t>
      </w:r>
      <w:r w:rsidR="005D5D41">
        <w:t>ехническая</w:t>
      </w:r>
      <w:r w:rsidR="005D5D41">
        <w:rPr>
          <w:spacing w:val="-8"/>
        </w:rPr>
        <w:t xml:space="preserve"> </w:t>
      </w:r>
      <w:r w:rsidR="005D5D41">
        <w:rPr>
          <w:spacing w:val="-2"/>
        </w:rPr>
        <w:t>информация</w:t>
      </w:r>
    </w:p>
    <w:p w14:paraId="2D4C6215" w14:textId="76DC8DF8" w:rsidR="00BD6A2F" w:rsidRDefault="007B4B35">
      <w:pPr>
        <w:pStyle w:val="a3"/>
        <w:spacing w:before="7"/>
        <w:ind w:left="6" w:right="6"/>
        <w:jc w:val="center"/>
      </w:pPr>
      <w:r>
        <w:t>06</w:t>
      </w:r>
      <w:r w:rsidR="005D5D41">
        <w:rPr>
          <w:spacing w:val="-1"/>
        </w:rPr>
        <w:t xml:space="preserve"> </w:t>
      </w:r>
      <w:r>
        <w:t>сентябр</w:t>
      </w:r>
      <w:r w:rsidR="00533AD3">
        <w:t>я</w:t>
      </w:r>
      <w:r w:rsidR="005D5D41">
        <w:rPr>
          <w:spacing w:val="1"/>
        </w:rPr>
        <w:t xml:space="preserve"> </w:t>
      </w:r>
      <w:r>
        <w:t>2025</w:t>
      </w:r>
      <w:r w:rsidR="005D5D41">
        <w:rPr>
          <w:spacing w:val="1"/>
        </w:rPr>
        <w:t xml:space="preserve"> </w:t>
      </w:r>
      <w:r w:rsidR="005D5D41">
        <w:rPr>
          <w:spacing w:val="-4"/>
        </w:rPr>
        <w:t>года</w:t>
      </w:r>
    </w:p>
    <w:p w14:paraId="665B8203" w14:textId="77777777" w:rsidR="00BD6A2F" w:rsidRDefault="00BD6A2F">
      <w:pPr>
        <w:pStyle w:val="a3"/>
        <w:ind w:left="0"/>
      </w:pPr>
    </w:p>
    <w:p w14:paraId="5F97AABE" w14:textId="77777777" w:rsidR="00BD6A2F" w:rsidRDefault="005D5D41">
      <w:pPr>
        <w:spacing w:line="321" w:lineRule="exact"/>
        <w:ind w:left="141"/>
        <w:jc w:val="both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проведения: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парк</w:t>
      </w:r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Реадовка</w:t>
      </w:r>
      <w:proofErr w:type="spellEnd"/>
      <w:r>
        <w:rPr>
          <w:spacing w:val="-2"/>
          <w:sz w:val="28"/>
        </w:rPr>
        <w:t>.</w:t>
      </w:r>
    </w:p>
    <w:p w14:paraId="587E2C50" w14:textId="77777777" w:rsidR="00BD6A2F" w:rsidRDefault="005D5D41" w:rsidP="007B4B35">
      <w:pPr>
        <w:spacing w:line="321" w:lineRule="exact"/>
        <w:ind w:left="141"/>
        <w:jc w:val="both"/>
        <w:rPr>
          <w:sz w:val="28"/>
        </w:rPr>
      </w:pPr>
      <w:r>
        <w:rPr>
          <w:b/>
          <w:sz w:val="28"/>
        </w:rPr>
        <w:t>Вид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соревнований: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кросс-</w:t>
      </w:r>
      <w:r w:rsidR="007B4B35">
        <w:rPr>
          <w:sz w:val="28"/>
        </w:rPr>
        <w:t>выбор</w:t>
      </w:r>
      <w:r>
        <w:rPr>
          <w:sz w:val="28"/>
        </w:rPr>
        <w:t xml:space="preserve">. </w:t>
      </w:r>
    </w:p>
    <w:p w14:paraId="7B76EB7A" w14:textId="77777777" w:rsidR="00BD6A2F" w:rsidRDefault="005D5D41">
      <w:pPr>
        <w:pStyle w:val="a3"/>
        <w:ind w:right="139"/>
        <w:jc w:val="both"/>
      </w:pPr>
      <w:r>
        <w:rPr>
          <w:b/>
        </w:rPr>
        <w:t xml:space="preserve">Местность: </w:t>
      </w:r>
      <w:r>
        <w:t xml:space="preserve">среднепересеченная с большим количеством оврагов на склоне Лес лиственный, проходимость леса от хорошей до плохой, имеются небольшие участки поваленного леса. Грунт мягкий. Дорожная сеть развита очень хорошо, некоторые тропинки плохо заметны из-за </w:t>
      </w:r>
      <w:r w:rsidR="007B4B35">
        <w:t>поднявшейся травы</w:t>
      </w:r>
      <w:r>
        <w:t>. Крапива встречается.</w:t>
      </w:r>
    </w:p>
    <w:p w14:paraId="1C348F2C" w14:textId="77777777" w:rsidR="00BD6A2F" w:rsidRDefault="005D5D41">
      <w:pPr>
        <w:pStyle w:val="a3"/>
        <w:spacing w:line="242" w:lineRule="auto"/>
        <w:ind w:right="144"/>
        <w:jc w:val="both"/>
      </w:pPr>
      <w:r>
        <w:rPr>
          <w:b/>
        </w:rPr>
        <w:t xml:space="preserve">Карта: </w:t>
      </w:r>
      <w:r w:rsidR="00661296">
        <w:t>Формат А4. Печать – струйная</w:t>
      </w:r>
      <w:r>
        <w:t xml:space="preserve">. Автор </w:t>
      </w:r>
      <w:proofErr w:type="spellStart"/>
      <w:r>
        <w:t>Тутынин</w:t>
      </w:r>
      <w:proofErr w:type="spellEnd"/>
      <w:r>
        <w:t xml:space="preserve"> Владимир 2023г.</w:t>
      </w:r>
      <w:r w:rsidR="00661296">
        <w:t xml:space="preserve"> Редакция 2025 Блинов Д., Ивашин М.</w:t>
      </w:r>
      <w:r>
        <w:rPr>
          <w:spacing w:val="-5"/>
        </w:rPr>
        <w:t xml:space="preserve"> </w:t>
      </w:r>
      <w:r>
        <w:t>Масштаб</w:t>
      </w:r>
      <w:r>
        <w:rPr>
          <w:spacing w:val="-9"/>
        </w:rPr>
        <w:t xml:space="preserve"> </w:t>
      </w:r>
      <w:r>
        <w:t xml:space="preserve">1:5000, высота сечения рельефа – </w:t>
      </w:r>
      <w:r w:rsidR="007B4B35">
        <w:t>2,5 м</w:t>
      </w:r>
      <w:r>
        <w:t>.</w:t>
      </w:r>
    </w:p>
    <w:p w14:paraId="27655B89" w14:textId="77777777" w:rsidR="00BD6A2F" w:rsidRDefault="005D5D41">
      <w:pPr>
        <w:pStyle w:val="a3"/>
        <w:spacing w:line="242" w:lineRule="auto"/>
        <w:ind w:right="136"/>
        <w:jc w:val="both"/>
      </w:pPr>
      <w:r>
        <w:rPr>
          <w:b/>
        </w:rPr>
        <w:t>Границы</w:t>
      </w:r>
      <w:r>
        <w:rPr>
          <w:b/>
          <w:spacing w:val="-3"/>
        </w:rPr>
        <w:t xml:space="preserve"> </w:t>
      </w:r>
      <w:r>
        <w:rPr>
          <w:b/>
        </w:rPr>
        <w:t>района:</w:t>
      </w:r>
      <w:r>
        <w:rPr>
          <w:b/>
          <w:spacing w:val="-3"/>
        </w:rPr>
        <w:t xml:space="preserve"> </w:t>
      </w:r>
      <w:r>
        <w:t>север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гаражи,</w:t>
      </w:r>
      <w:r>
        <w:rPr>
          <w:spacing w:val="-2"/>
        </w:rPr>
        <w:t xml:space="preserve"> </w:t>
      </w:r>
      <w:r>
        <w:t>ул.</w:t>
      </w:r>
      <w:r>
        <w:rPr>
          <w:spacing w:val="-2"/>
        </w:rPr>
        <w:t xml:space="preserve"> </w:t>
      </w:r>
      <w:r>
        <w:t>Николаева,</w:t>
      </w:r>
      <w:r>
        <w:rPr>
          <w:spacing w:val="-2"/>
        </w:rPr>
        <w:t xml:space="preserve"> </w:t>
      </w:r>
      <w:r>
        <w:t>юг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речка</w:t>
      </w:r>
      <w:r>
        <w:rPr>
          <w:spacing w:val="-4"/>
        </w:rPr>
        <w:t xml:space="preserve"> </w:t>
      </w:r>
      <w:r>
        <w:t>дачи,</w:t>
      </w:r>
      <w:r>
        <w:rPr>
          <w:spacing w:val="-1"/>
        </w:rPr>
        <w:t xml:space="preserve"> </w:t>
      </w:r>
      <w:r>
        <w:t>запад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поля,</w:t>
      </w:r>
      <w:r>
        <w:rPr>
          <w:spacing w:val="-2"/>
        </w:rPr>
        <w:t xml:space="preserve"> </w:t>
      </w:r>
      <w:r>
        <w:t>дачи, восток – ул. Черняховского.</w:t>
      </w:r>
    </w:p>
    <w:p w14:paraId="7675545C" w14:textId="77777777" w:rsidR="00BD6A2F" w:rsidRDefault="005D5D41">
      <w:pPr>
        <w:pStyle w:val="a3"/>
        <w:spacing w:line="242" w:lineRule="auto"/>
        <w:ind w:right="139"/>
        <w:jc w:val="both"/>
      </w:pPr>
      <w:r>
        <w:rPr>
          <w:b/>
        </w:rPr>
        <w:t xml:space="preserve">Аварийный азимут </w:t>
      </w:r>
      <w:r>
        <w:t>– север 90 градусов, двигаться до ул. Черняховского, далее до места старта.</w:t>
      </w:r>
    </w:p>
    <w:p w14:paraId="0E32331A" w14:textId="77777777" w:rsidR="00BD6A2F" w:rsidRDefault="005D5D41" w:rsidP="007B4B35">
      <w:pPr>
        <w:pStyle w:val="a3"/>
        <w:spacing w:line="242" w:lineRule="auto"/>
      </w:pPr>
      <w:r>
        <w:rPr>
          <w:b/>
        </w:rPr>
        <w:t>Отметка:</w:t>
      </w:r>
      <w:r>
        <w:rPr>
          <w:b/>
          <w:spacing w:val="-5"/>
        </w:rPr>
        <w:t xml:space="preserve"> </w:t>
      </w:r>
      <w:proofErr w:type="spellStart"/>
      <w:r>
        <w:t>SportIdent</w:t>
      </w:r>
      <w:proofErr w:type="spellEnd"/>
      <w:r>
        <w:rPr>
          <w:spacing w:val="-7"/>
        </w:rPr>
        <w:t xml:space="preserve"> </w:t>
      </w:r>
      <w:r>
        <w:t>(режим</w:t>
      </w:r>
      <w:r>
        <w:rPr>
          <w:spacing w:val="-3"/>
        </w:rPr>
        <w:t xml:space="preserve"> </w:t>
      </w:r>
      <w:r>
        <w:t>AIR).</w:t>
      </w:r>
    </w:p>
    <w:p w14:paraId="36DF32A7" w14:textId="77777777" w:rsidR="00BD6A2F" w:rsidRDefault="005D5D41">
      <w:pPr>
        <w:pStyle w:val="a3"/>
        <w:tabs>
          <w:tab w:val="left" w:pos="1872"/>
          <w:tab w:val="left" w:pos="3222"/>
          <w:tab w:val="left" w:pos="4617"/>
          <w:tab w:val="left" w:pos="6249"/>
          <w:tab w:val="left" w:pos="7455"/>
          <w:tab w:val="left" w:pos="8499"/>
          <w:tab w:val="left" w:pos="9372"/>
        </w:tabs>
        <w:ind w:right="140"/>
      </w:pPr>
      <w:r>
        <w:rPr>
          <w:b/>
          <w:spacing w:val="-2"/>
        </w:rPr>
        <w:t>ОПАСНЫЕ</w:t>
      </w:r>
      <w:r>
        <w:rPr>
          <w:b/>
        </w:rPr>
        <w:tab/>
      </w:r>
      <w:r>
        <w:rPr>
          <w:b/>
          <w:spacing w:val="-2"/>
        </w:rPr>
        <w:t>МЕСТА:</w:t>
      </w:r>
      <w:r>
        <w:rPr>
          <w:b/>
        </w:rPr>
        <w:tab/>
      </w:r>
      <w:r>
        <w:rPr>
          <w:spacing w:val="-2"/>
        </w:rPr>
        <w:t>скользкие</w:t>
      </w:r>
      <w:r>
        <w:tab/>
      </w:r>
      <w:r>
        <w:rPr>
          <w:spacing w:val="-2"/>
        </w:rPr>
        <w:t>поваленные</w:t>
      </w:r>
      <w:r>
        <w:tab/>
      </w:r>
      <w:r>
        <w:rPr>
          <w:spacing w:val="-2"/>
        </w:rPr>
        <w:t>деревья,</w:t>
      </w:r>
      <w:r>
        <w:tab/>
      </w:r>
      <w:r>
        <w:rPr>
          <w:spacing w:val="-2"/>
        </w:rPr>
        <w:t>острые</w:t>
      </w:r>
      <w:r>
        <w:tab/>
      </w:r>
      <w:r>
        <w:rPr>
          <w:spacing w:val="-2"/>
        </w:rPr>
        <w:t>сучья</w:t>
      </w:r>
      <w:r>
        <w:tab/>
      </w:r>
      <w:r>
        <w:rPr>
          <w:spacing w:val="-2"/>
        </w:rPr>
        <w:t xml:space="preserve">деревьев, </w:t>
      </w:r>
      <w:r>
        <w:t>бытовой мусор.</w:t>
      </w:r>
    </w:p>
    <w:p w14:paraId="2BA71214" w14:textId="77777777" w:rsidR="00BD6A2F" w:rsidRDefault="005D5D41">
      <w:pPr>
        <w:pStyle w:val="a3"/>
        <w:rPr>
          <w:spacing w:val="-2"/>
        </w:rPr>
      </w:pPr>
      <w:r>
        <w:t>От старта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К</w:t>
      </w:r>
      <w:r>
        <w:rPr>
          <w:spacing w:val="4"/>
        </w:rPr>
        <w:t xml:space="preserve"> </w:t>
      </w:r>
      <w:r w:rsidR="00D22464">
        <w:t>5</w:t>
      </w:r>
      <w:r>
        <w:t>0</w:t>
      </w:r>
      <w:r>
        <w:rPr>
          <w:spacing w:val="-5"/>
        </w:rPr>
        <w:t xml:space="preserve"> </w:t>
      </w:r>
      <w:r>
        <w:t>метров,</w:t>
      </w:r>
      <w:r>
        <w:rPr>
          <w:spacing w:val="1"/>
        </w:rPr>
        <w:t xml:space="preserve"> </w:t>
      </w:r>
      <w:r>
        <w:t>от последнего</w:t>
      </w:r>
      <w:r>
        <w:rPr>
          <w:spacing w:val="-5"/>
        </w:rPr>
        <w:t xml:space="preserve"> </w:t>
      </w:r>
      <w:r>
        <w:t>КП</w:t>
      </w:r>
      <w:r>
        <w:rPr>
          <w:spacing w:val="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финиша</w:t>
      </w:r>
      <w:r>
        <w:rPr>
          <w:spacing w:val="5"/>
        </w:rPr>
        <w:t xml:space="preserve"> </w:t>
      </w:r>
      <w:r w:rsidR="007B4B35">
        <w:t>3</w:t>
      </w:r>
      <w:r>
        <w:t>0</w:t>
      </w:r>
      <w:r>
        <w:rPr>
          <w:spacing w:val="-1"/>
        </w:rPr>
        <w:t xml:space="preserve"> </w:t>
      </w:r>
      <w:r>
        <w:rPr>
          <w:spacing w:val="-2"/>
        </w:rPr>
        <w:t>метров.</w:t>
      </w:r>
    </w:p>
    <w:p w14:paraId="2421615C" w14:textId="21DDC4EF" w:rsidR="00802238" w:rsidRDefault="00802238">
      <w:pPr>
        <w:pStyle w:val="a3"/>
      </w:pPr>
      <w:r>
        <w:rPr>
          <w:b/>
          <w:sz w:val="32"/>
        </w:rPr>
        <w:t>Важная информация</w:t>
      </w:r>
    </w:p>
    <w:p w14:paraId="2066E45D" w14:textId="3D37273B" w:rsidR="00317BC5" w:rsidRPr="00317BC5" w:rsidRDefault="00317BC5" w:rsidP="00317BC5">
      <w:pPr>
        <w:pStyle w:val="a3"/>
        <w:rPr>
          <w:bCs/>
          <w:sz w:val="32"/>
        </w:rPr>
      </w:pPr>
      <w:r>
        <w:rPr>
          <w:bCs/>
          <w:sz w:val="32"/>
        </w:rPr>
        <w:t>По мере прохождения дистанции</w:t>
      </w:r>
      <w:r w:rsidRPr="00317BC5">
        <w:rPr>
          <w:bCs/>
          <w:sz w:val="32"/>
        </w:rPr>
        <w:t>,</w:t>
      </w:r>
      <w:r>
        <w:rPr>
          <w:bCs/>
          <w:sz w:val="32"/>
        </w:rPr>
        <w:t xml:space="preserve"> участники столкнутся с </w:t>
      </w:r>
      <w:r w:rsidR="00802238">
        <w:rPr>
          <w:bCs/>
          <w:sz w:val="32"/>
        </w:rPr>
        <w:t>3</w:t>
      </w:r>
      <w:r>
        <w:rPr>
          <w:bCs/>
          <w:sz w:val="32"/>
        </w:rPr>
        <w:t xml:space="preserve"> знаками</w:t>
      </w:r>
      <w:r w:rsidRPr="00317BC5">
        <w:rPr>
          <w:bCs/>
          <w:sz w:val="32"/>
        </w:rPr>
        <w:t>:</w:t>
      </w:r>
    </w:p>
    <w:p w14:paraId="27C87E9A" w14:textId="3D0749FA" w:rsidR="00317BC5" w:rsidRPr="00E96150" w:rsidRDefault="00E96150" w:rsidP="00317BC5">
      <w:pPr>
        <w:pStyle w:val="a3"/>
        <w:rPr>
          <w:bCs/>
          <w:sz w:val="32"/>
        </w:rPr>
      </w:pPr>
      <w:r>
        <w:rPr>
          <w:bCs/>
          <w:sz w:val="32"/>
        </w:rPr>
        <w:t>1)</w:t>
      </w:r>
      <w:r w:rsidR="00317BC5">
        <w:rPr>
          <w:bCs/>
          <w:sz w:val="32"/>
        </w:rPr>
        <w:t xml:space="preserve"> </w:t>
      </w:r>
      <w:r w:rsidR="00317BC5" w:rsidRPr="00317BC5">
        <w:rPr>
          <w:bCs/>
          <w:sz w:val="32"/>
        </w:rPr>
        <w:t>531 Выделяющийся искусственный объект</w:t>
      </w:r>
      <w:r>
        <w:rPr>
          <w:bCs/>
          <w:sz w:val="32"/>
        </w:rPr>
        <w:t xml:space="preserve"> </w:t>
      </w:r>
      <w:r w:rsidRPr="00E96150">
        <w:rPr>
          <w:bCs/>
          <w:sz w:val="32"/>
        </w:rPr>
        <w:t>(</w:t>
      </w:r>
      <w:r>
        <w:rPr>
          <w:bCs/>
          <w:sz w:val="32"/>
        </w:rPr>
        <w:t>горка из брёвен)</w:t>
      </w:r>
      <w:r w:rsidR="00317BC5" w:rsidRPr="00E96150">
        <w:rPr>
          <w:bCs/>
          <w:sz w:val="32"/>
        </w:rPr>
        <w:t>:</w:t>
      </w:r>
      <w:r w:rsidRPr="00E96150">
        <w:rPr>
          <w:noProof/>
        </w:rPr>
        <w:t xml:space="preserve"> </w:t>
      </w:r>
    </w:p>
    <w:p w14:paraId="097A1093" w14:textId="4ADBA960" w:rsidR="00802238" w:rsidRPr="00775A6A" w:rsidRDefault="00E96150" w:rsidP="00775A6A">
      <w:pPr>
        <w:pStyle w:val="a3"/>
        <w:rPr>
          <w:bCs/>
          <w:sz w:val="32"/>
        </w:rPr>
      </w:pPr>
      <w:r w:rsidRPr="00E96150">
        <w:rPr>
          <w:bCs/>
          <w:noProof/>
          <w:sz w:val="32"/>
          <w:lang w:eastAsia="ru-RU"/>
        </w:rPr>
        <w:drawing>
          <wp:anchor distT="0" distB="0" distL="114300" distR="114300" simplePos="0" relativeHeight="251658240" behindDoc="0" locked="0" layoutInCell="1" allowOverlap="1" wp14:anchorId="35136791" wp14:editId="33960C9B">
            <wp:simplePos x="0" y="0"/>
            <wp:positionH relativeFrom="column">
              <wp:posOffset>3983990</wp:posOffset>
            </wp:positionH>
            <wp:positionV relativeFrom="paragraph">
              <wp:posOffset>1114425</wp:posOffset>
            </wp:positionV>
            <wp:extent cx="952500" cy="923925"/>
            <wp:effectExtent l="114300" t="114300" r="114300" b="142875"/>
            <wp:wrapSquare wrapText="bothSides"/>
            <wp:docPr id="3625729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57295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23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bCs/>
          <w:noProof/>
          <w:sz w:val="32"/>
          <w:lang w:eastAsia="ru-RU"/>
        </w:rPr>
        <w:drawing>
          <wp:inline distT="0" distB="0" distL="0" distR="0" wp14:anchorId="40739E59" wp14:editId="0992A45E">
            <wp:extent cx="2781300" cy="3152775"/>
            <wp:effectExtent l="0" t="0" r="0" b="9525"/>
            <wp:docPr id="2726114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611439" name="Рисунок 27261143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A7888" w14:textId="20D33B37" w:rsidR="00802238" w:rsidRDefault="00E75056" w:rsidP="00802238">
      <w:pPr>
        <w:pStyle w:val="a3"/>
        <w:rPr>
          <w:noProof/>
          <w:sz w:val="32"/>
          <w:szCs w:val="32"/>
        </w:rPr>
      </w:pPr>
      <w:r>
        <w:rPr>
          <w:noProof/>
          <w:sz w:val="32"/>
          <w:szCs w:val="32"/>
        </w:rPr>
        <w:t>2</w:t>
      </w:r>
      <w:r w:rsidR="00802238">
        <w:rPr>
          <w:noProof/>
          <w:sz w:val="32"/>
          <w:szCs w:val="32"/>
        </w:rPr>
        <w:t>)</w:t>
      </w:r>
      <w:r w:rsidR="00802238" w:rsidRPr="00802238">
        <w:rPr>
          <w:sz w:val="22"/>
          <w:szCs w:val="22"/>
        </w:rPr>
        <w:t xml:space="preserve"> </w:t>
      </w:r>
      <w:r w:rsidR="00802238" w:rsidRPr="00802238">
        <w:rPr>
          <w:noProof/>
          <w:sz w:val="32"/>
          <w:szCs w:val="32"/>
        </w:rPr>
        <w:t>709 Запретная зона</w:t>
      </w:r>
      <w:r w:rsidR="00802238">
        <w:rPr>
          <w:noProof/>
          <w:sz w:val="32"/>
          <w:szCs w:val="32"/>
        </w:rPr>
        <w:t>(стройка)</w:t>
      </w:r>
    </w:p>
    <w:p w14:paraId="537EEFDE" w14:textId="77777777" w:rsidR="00802238" w:rsidRPr="00040B32" w:rsidRDefault="00802238" w:rsidP="00775A6A">
      <w:pPr>
        <w:pStyle w:val="a3"/>
        <w:rPr>
          <w:bCs/>
        </w:rPr>
      </w:pPr>
      <w:r w:rsidRPr="00802238">
        <w:rPr>
          <w:bCs/>
          <w:noProof/>
          <w:lang w:eastAsia="ru-RU"/>
        </w:rPr>
        <w:drawing>
          <wp:inline distT="0" distB="0" distL="0" distR="0" wp14:anchorId="47C4F828" wp14:editId="3232CE70">
            <wp:extent cx="1743075" cy="1828800"/>
            <wp:effectExtent l="0" t="0" r="9525" b="0"/>
            <wp:docPr id="962784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71729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A6D71" w14:textId="77777777" w:rsidR="00802238" w:rsidRDefault="00802238" w:rsidP="00802238">
      <w:pPr>
        <w:pStyle w:val="a3"/>
        <w:ind w:left="0"/>
        <w:rPr>
          <w:bCs/>
        </w:rPr>
      </w:pPr>
    </w:p>
    <w:p w14:paraId="43A3EDF2" w14:textId="3AE65AB6" w:rsidR="00802238" w:rsidRPr="00802238" w:rsidRDefault="00802238" w:rsidP="00802238">
      <w:pPr>
        <w:pStyle w:val="a3"/>
        <w:ind w:left="0"/>
        <w:rPr>
          <w:noProof/>
          <w:sz w:val="32"/>
          <w:szCs w:val="32"/>
        </w:rPr>
      </w:pPr>
      <w:r w:rsidRPr="00E75056">
        <w:rPr>
          <w:bCs/>
          <w:sz w:val="32"/>
          <w:szCs w:val="32"/>
        </w:rPr>
        <w:t xml:space="preserve"> </w:t>
      </w:r>
      <w:r w:rsidR="00E75056" w:rsidRPr="00E75056">
        <w:rPr>
          <w:bCs/>
          <w:sz w:val="32"/>
          <w:szCs w:val="32"/>
        </w:rPr>
        <w:t>3</w:t>
      </w:r>
      <w:r w:rsidR="00E96150">
        <w:rPr>
          <w:bCs/>
        </w:rPr>
        <w:t>)</w:t>
      </w:r>
      <w:r w:rsidR="00E96150" w:rsidRPr="00E96150">
        <w:rPr>
          <w:sz w:val="22"/>
          <w:szCs w:val="22"/>
        </w:rPr>
        <w:t xml:space="preserve"> </w:t>
      </w:r>
      <w:r w:rsidR="00E96150" w:rsidRPr="001669A3">
        <w:rPr>
          <w:bCs/>
          <w:sz w:val="32"/>
          <w:szCs w:val="32"/>
        </w:rPr>
        <w:t>520 Закрытая территория (ал</w:t>
      </w:r>
      <w:r w:rsidR="0070781D">
        <w:rPr>
          <w:bCs/>
          <w:sz w:val="32"/>
          <w:szCs w:val="32"/>
        </w:rPr>
        <w:t>л</w:t>
      </w:r>
      <w:r w:rsidR="00E96150" w:rsidRPr="001669A3">
        <w:rPr>
          <w:bCs/>
          <w:sz w:val="32"/>
          <w:szCs w:val="32"/>
        </w:rPr>
        <w:t>ея</w:t>
      </w:r>
      <w:r w:rsidR="00040B32" w:rsidRPr="001669A3">
        <w:rPr>
          <w:bCs/>
          <w:sz w:val="32"/>
          <w:szCs w:val="32"/>
        </w:rPr>
        <w:t xml:space="preserve"> к кургану</w:t>
      </w:r>
      <w:r w:rsidR="00E96150" w:rsidRPr="001669A3">
        <w:rPr>
          <w:bCs/>
          <w:sz w:val="32"/>
          <w:szCs w:val="32"/>
        </w:rPr>
        <w:t>)</w:t>
      </w:r>
      <w:r w:rsidR="00040B32" w:rsidRPr="001669A3">
        <w:rPr>
          <w:bCs/>
          <w:sz w:val="32"/>
          <w:szCs w:val="32"/>
        </w:rPr>
        <w:t>:</w:t>
      </w:r>
      <w:r w:rsidR="00040B32" w:rsidRPr="001669A3">
        <w:rPr>
          <w:noProof/>
          <w:sz w:val="32"/>
          <w:szCs w:val="32"/>
        </w:rPr>
        <w:t xml:space="preserve"> </w:t>
      </w:r>
      <w:r w:rsidR="00040B32" w:rsidRPr="00040B32">
        <w:rPr>
          <w:bCs/>
          <w:noProof/>
          <w:lang w:eastAsia="ru-RU"/>
        </w:rPr>
        <w:drawing>
          <wp:inline distT="0" distB="0" distL="0" distR="0" wp14:anchorId="72463DE6" wp14:editId="233D1DA0">
            <wp:extent cx="3276600" cy="2809875"/>
            <wp:effectExtent l="0" t="0" r="0" b="9525"/>
            <wp:docPr id="16434400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44001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FE151" w14:textId="77777777" w:rsidR="00E96150" w:rsidRDefault="00E96150">
      <w:pPr>
        <w:pStyle w:val="a3"/>
        <w:rPr>
          <w:bCs/>
        </w:rPr>
      </w:pPr>
    </w:p>
    <w:p w14:paraId="284607EE" w14:textId="2284BBF9" w:rsidR="00E96150" w:rsidRDefault="00040B32" w:rsidP="00040B32">
      <w:pPr>
        <w:pStyle w:val="a3"/>
        <w:jc w:val="center"/>
        <w:rPr>
          <w:b/>
          <w:color w:val="EE0000"/>
          <w:sz w:val="44"/>
          <w:szCs w:val="44"/>
          <w:u w:val="single"/>
        </w:rPr>
      </w:pPr>
      <w:r w:rsidRPr="00040B32">
        <w:rPr>
          <w:b/>
          <w:color w:val="EE0000"/>
          <w:sz w:val="44"/>
          <w:szCs w:val="44"/>
          <w:u w:val="single"/>
        </w:rPr>
        <w:t>Просьба преодолевать ал</w:t>
      </w:r>
      <w:r w:rsidR="005F6A90">
        <w:rPr>
          <w:b/>
          <w:color w:val="EE0000"/>
          <w:sz w:val="44"/>
          <w:szCs w:val="44"/>
          <w:u w:val="single"/>
        </w:rPr>
        <w:t>л</w:t>
      </w:r>
      <w:bookmarkStart w:id="0" w:name="_GoBack"/>
      <w:bookmarkEnd w:id="0"/>
      <w:r w:rsidRPr="00040B32">
        <w:rPr>
          <w:b/>
          <w:color w:val="EE0000"/>
          <w:sz w:val="44"/>
          <w:szCs w:val="44"/>
          <w:u w:val="single"/>
        </w:rPr>
        <w:t xml:space="preserve">ею только в </w:t>
      </w:r>
      <w:r>
        <w:rPr>
          <w:b/>
          <w:color w:val="EE0000"/>
          <w:sz w:val="44"/>
          <w:szCs w:val="44"/>
          <w:u w:val="single"/>
        </w:rPr>
        <w:t xml:space="preserve">обозначенных </w:t>
      </w:r>
      <w:r w:rsidRPr="00040B32">
        <w:rPr>
          <w:b/>
          <w:color w:val="EE0000"/>
          <w:sz w:val="44"/>
          <w:szCs w:val="44"/>
          <w:u w:val="single"/>
        </w:rPr>
        <w:t>на карте местах</w:t>
      </w:r>
    </w:p>
    <w:p w14:paraId="39181E6C" w14:textId="5431B9E4" w:rsidR="00E96150" w:rsidRDefault="00802238" w:rsidP="00802238">
      <w:pPr>
        <w:pStyle w:val="a3"/>
      </w:pPr>
      <w:r w:rsidRPr="0030406B">
        <w:rPr>
          <w:b/>
          <w:sz w:val="32"/>
        </w:rPr>
        <w:t>Особенности:</w:t>
      </w:r>
      <w:r>
        <w:t xml:space="preserve"> трасса будет подготовлена по системе «кросс-выбор». На местности установлен 31 контрольный пункт из них необходимо отмет</w:t>
      </w:r>
      <w:r w:rsidR="00C10347">
        <w:t>ит</w:t>
      </w:r>
      <w:r>
        <w:t>ь следующие количество пунктов.</w:t>
      </w:r>
    </w:p>
    <w:p w14:paraId="4767AC53" w14:textId="77777777" w:rsidR="00802238" w:rsidRPr="00802238" w:rsidRDefault="00802238" w:rsidP="00802238">
      <w:pPr>
        <w:pStyle w:val="a3"/>
      </w:pPr>
    </w:p>
    <w:tbl>
      <w:tblPr>
        <w:tblStyle w:val="a6"/>
        <w:tblW w:w="0" w:type="auto"/>
        <w:tblInd w:w="141" w:type="dxa"/>
        <w:tblLook w:val="04A0" w:firstRow="1" w:lastRow="0" w:firstColumn="1" w:lastColumn="0" w:noHBand="0" w:noVBand="1"/>
      </w:tblPr>
      <w:tblGrid>
        <w:gridCol w:w="1272"/>
        <w:gridCol w:w="3969"/>
        <w:gridCol w:w="1134"/>
        <w:gridCol w:w="4110"/>
      </w:tblGrid>
      <w:tr w:rsidR="00D22464" w14:paraId="44667E8B" w14:textId="77777777" w:rsidTr="00D22464">
        <w:tc>
          <w:tcPr>
            <w:tcW w:w="1272" w:type="dxa"/>
          </w:tcPr>
          <w:p w14:paraId="51838DE6" w14:textId="77777777" w:rsidR="00D22464" w:rsidRDefault="00D22464">
            <w:pPr>
              <w:pStyle w:val="a3"/>
              <w:ind w:left="0"/>
            </w:pPr>
            <w:r>
              <w:t>М10</w:t>
            </w:r>
          </w:p>
        </w:tc>
        <w:tc>
          <w:tcPr>
            <w:tcW w:w="3969" w:type="dxa"/>
          </w:tcPr>
          <w:p w14:paraId="3EE7A49E" w14:textId="77777777" w:rsidR="00D22464" w:rsidRDefault="00D22464">
            <w:pPr>
              <w:pStyle w:val="a3"/>
              <w:ind w:left="0"/>
            </w:pPr>
            <w:r>
              <w:t>10</w:t>
            </w:r>
          </w:p>
        </w:tc>
        <w:tc>
          <w:tcPr>
            <w:tcW w:w="1134" w:type="dxa"/>
          </w:tcPr>
          <w:p w14:paraId="57A32919" w14:textId="77777777" w:rsidR="00D22464" w:rsidRDefault="00D22464">
            <w:pPr>
              <w:pStyle w:val="a3"/>
              <w:ind w:left="0"/>
            </w:pPr>
            <w:r>
              <w:t>Ж10</w:t>
            </w:r>
          </w:p>
        </w:tc>
        <w:tc>
          <w:tcPr>
            <w:tcW w:w="4110" w:type="dxa"/>
          </w:tcPr>
          <w:p w14:paraId="296C8CE9" w14:textId="77777777" w:rsidR="00D22464" w:rsidRDefault="00D22464">
            <w:pPr>
              <w:pStyle w:val="a3"/>
              <w:ind w:left="0"/>
            </w:pPr>
            <w:r>
              <w:t>9</w:t>
            </w:r>
          </w:p>
        </w:tc>
      </w:tr>
      <w:tr w:rsidR="00D22464" w14:paraId="018D3330" w14:textId="77777777" w:rsidTr="00D22464">
        <w:tc>
          <w:tcPr>
            <w:tcW w:w="1272" w:type="dxa"/>
          </w:tcPr>
          <w:p w14:paraId="2B11614E" w14:textId="77777777" w:rsidR="00D22464" w:rsidRDefault="00D22464">
            <w:pPr>
              <w:pStyle w:val="a3"/>
              <w:ind w:left="0"/>
            </w:pPr>
            <w:r>
              <w:t>М12</w:t>
            </w:r>
          </w:p>
        </w:tc>
        <w:tc>
          <w:tcPr>
            <w:tcW w:w="3969" w:type="dxa"/>
          </w:tcPr>
          <w:p w14:paraId="54CEB9C3" w14:textId="77777777" w:rsidR="00D22464" w:rsidRDefault="00D22464">
            <w:pPr>
              <w:pStyle w:val="a3"/>
              <w:ind w:left="0"/>
            </w:pPr>
            <w:r>
              <w:t>14</w:t>
            </w:r>
          </w:p>
        </w:tc>
        <w:tc>
          <w:tcPr>
            <w:tcW w:w="1134" w:type="dxa"/>
          </w:tcPr>
          <w:p w14:paraId="19B9522C" w14:textId="77777777" w:rsidR="00D22464" w:rsidRDefault="00D22464">
            <w:pPr>
              <w:pStyle w:val="a3"/>
              <w:ind w:left="0"/>
            </w:pPr>
            <w:r>
              <w:t>Ж12</w:t>
            </w:r>
          </w:p>
        </w:tc>
        <w:tc>
          <w:tcPr>
            <w:tcW w:w="4110" w:type="dxa"/>
          </w:tcPr>
          <w:p w14:paraId="75921DC6" w14:textId="77777777" w:rsidR="00D22464" w:rsidRDefault="00D22464">
            <w:pPr>
              <w:pStyle w:val="a3"/>
              <w:ind w:left="0"/>
            </w:pPr>
            <w:r>
              <w:t>13</w:t>
            </w:r>
          </w:p>
        </w:tc>
      </w:tr>
      <w:tr w:rsidR="00D22464" w14:paraId="0AAF1770" w14:textId="77777777" w:rsidTr="00D22464">
        <w:tc>
          <w:tcPr>
            <w:tcW w:w="1272" w:type="dxa"/>
          </w:tcPr>
          <w:p w14:paraId="20F16E77" w14:textId="77777777" w:rsidR="00D22464" w:rsidRDefault="00D22464">
            <w:pPr>
              <w:pStyle w:val="a3"/>
              <w:ind w:left="0"/>
            </w:pPr>
            <w:r>
              <w:t>М14</w:t>
            </w:r>
          </w:p>
        </w:tc>
        <w:tc>
          <w:tcPr>
            <w:tcW w:w="3969" w:type="dxa"/>
          </w:tcPr>
          <w:p w14:paraId="69277D48" w14:textId="77777777" w:rsidR="00D22464" w:rsidRDefault="00D22464">
            <w:pPr>
              <w:pStyle w:val="a3"/>
              <w:ind w:left="0"/>
            </w:pPr>
            <w:r>
              <w:t>18</w:t>
            </w:r>
          </w:p>
        </w:tc>
        <w:tc>
          <w:tcPr>
            <w:tcW w:w="1134" w:type="dxa"/>
          </w:tcPr>
          <w:p w14:paraId="2AFE2563" w14:textId="77777777" w:rsidR="00D22464" w:rsidRDefault="00D22464">
            <w:pPr>
              <w:pStyle w:val="a3"/>
              <w:ind w:left="0"/>
            </w:pPr>
            <w:r>
              <w:t>Ж14</w:t>
            </w:r>
          </w:p>
        </w:tc>
        <w:tc>
          <w:tcPr>
            <w:tcW w:w="4110" w:type="dxa"/>
          </w:tcPr>
          <w:p w14:paraId="72ED0A3F" w14:textId="77777777" w:rsidR="00D22464" w:rsidRDefault="00D22464">
            <w:pPr>
              <w:pStyle w:val="a3"/>
              <w:ind w:left="0"/>
            </w:pPr>
            <w:r>
              <w:t>17</w:t>
            </w:r>
          </w:p>
        </w:tc>
      </w:tr>
      <w:tr w:rsidR="00D22464" w14:paraId="11E3853E" w14:textId="77777777" w:rsidTr="00D22464">
        <w:tc>
          <w:tcPr>
            <w:tcW w:w="1272" w:type="dxa"/>
          </w:tcPr>
          <w:p w14:paraId="7A22E399" w14:textId="77777777" w:rsidR="00D22464" w:rsidRDefault="00D22464">
            <w:pPr>
              <w:pStyle w:val="a3"/>
              <w:ind w:left="0"/>
            </w:pPr>
            <w:r>
              <w:t>М16</w:t>
            </w:r>
          </w:p>
        </w:tc>
        <w:tc>
          <w:tcPr>
            <w:tcW w:w="3969" w:type="dxa"/>
          </w:tcPr>
          <w:p w14:paraId="27826277" w14:textId="77777777" w:rsidR="00D22464" w:rsidRDefault="00D22464">
            <w:pPr>
              <w:pStyle w:val="a3"/>
              <w:ind w:left="0"/>
            </w:pPr>
            <w:r>
              <w:t>21</w:t>
            </w:r>
          </w:p>
        </w:tc>
        <w:tc>
          <w:tcPr>
            <w:tcW w:w="1134" w:type="dxa"/>
          </w:tcPr>
          <w:p w14:paraId="500828B3" w14:textId="77777777" w:rsidR="00D22464" w:rsidRDefault="00D22464">
            <w:pPr>
              <w:pStyle w:val="a3"/>
              <w:ind w:left="0"/>
            </w:pPr>
            <w:r>
              <w:t>Ж16</w:t>
            </w:r>
          </w:p>
        </w:tc>
        <w:tc>
          <w:tcPr>
            <w:tcW w:w="4110" w:type="dxa"/>
          </w:tcPr>
          <w:p w14:paraId="640E4114" w14:textId="77777777" w:rsidR="00D22464" w:rsidRDefault="00D22464">
            <w:pPr>
              <w:pStyle w:val="a3"/>
              <w:ind w:left="0"/>
            </w:pPr>
            <w:r>
              <w:t>20</w:t>
            </w:r>
          </w:p>
        </w:tc>
      </w:tr>
      <w:tr w:rsidR="00D22464" w14:paraId="39BCAAD8" w14:textId="77777777" w:rsidTr="00D22464">
        <w:tc>
          <w:tcPr>
            <w:tcW w:w="1272" w:type="dxa"/>
          </w:tcPr>
          <w:p w14:paraId="607B615B" w14:textId="77777777" w:rsidR="00D22464" w:rsidRDefault="00D22464">
            <w:pPr>
              <w:pStyle w:val="a3"/>
              <w:ind w:left="0"/>
            </w:pPr>
            <w:r>
              <w:t>М18</w:t>
            </w:r>
          </w:p>
        </w:tc>
        <w:tc>
          <w:tcPr>
            <w:tcW w:w="3969" w:type="dxa"/>
          </w:tcPr>
          <w:p w14:paraId="7852C4FC" w14:textId="77777777" w:rsidR="00D22464" w:rsidRDefault="00D22464">
            <w:pPr>
              <w:pStyle w:val="a3"/>
              <w:ind w:left="0"/>
            </w:pPr>
            <w:r>
              <w:t>24</w:t>
            </w:r>
          </w:p>
        </w:tc>
        <w:tc>
          <w:tcPr>
            <w:tcW w:w="1134" w:type="dxa"/>
          </w:tcPr>
          <w:p w14:paraId="1A5BEB17" w14:textId="77777777" w:rsidR="00D22464" w:rsidRDefault="00D22464">
            <w:pPr>
              <w:pStyle w:val="a3"/>
              <w:ind w:left="0"/>
            </w:pPr>
            <w:r>
              <w:t>Ж18</w:t>
            </w:r>
          </w:p>
        </w:tc>
        <w:tc>
          <w:tcPr>
            <w:tcW w:w="4110" w:type="dxa"/>
          </w:tcPr>
          <w:p w14:paraId="5356886D" w14:textId="77777777" w:rsidR="00D22464" w:rsidRDefault="00D22464">
            <w:pPr>
              <w:pStyle w:val="a3"/>
              <w:ind w:left="0"/>
            </w:pPr>
            <w:r>
              <w:t>23</w:t>
            </w:r>
          </w:p>
        </w:tc>
      </w:tr>
      <w:tr w:rsidR="00D22464" w14:paraId="6DC01875" w14:textId="77777777" w:rsidTr="00D22464">
        <w:tc>
          <w:tcPr>
            <w:tcW w:w="1272" w:type="dxa"/>
          </w:tcPr>
          <w:p w14:paraId="15F2F3DE" w14:textId="77777777" w:rsidR="00D22464" w:rsidRDefault="00D22464">
            <w:pPr>
              <w:pStyle w:val="a3"/>
              <w:ind w:left="0"/>
            </w:pPr>
            <w:r>
              <w:t>М21</w:t>
            </w:r>
          </w:p>
        </w:tc>
        <w:tc>
          <w:tcPr>
            <w:tcW w:w="3969" w:type="dxa"/>
          </w:tcPr>
          <w:p w14:paraId="2482457F" w14:textId="77777777" w:rsidR="00D22464" w:rsidRDefault="006F1F09">
            <w:pPr>
              <w:pStyle w:val="a3"/>
              <w:ind w:left="0"/>
            </w:pPr>
            <w:r>
              <w:t>28</w:t>
            </w:r>
          </w:p>
        </w:tc>
        <w:tc>
          <w:tcPr>
            <w:tcW w:w="1134" w:type="dxa"/>
          </w:tcPr>
          <w:p w14:paraId="34B0D54E" w14:textId="77777777" w:rsidR="00D22464" w:rsidRDefault="00D22464">
            <w:pPr>
              <w:pStyle w:val="a3"/>
              <w:ind w:left="0"/>
            </w:pPr>
            <w:r>
              <w:t>Ж21</w:t>
            </w:r>
          </w:p>
        </w:tc>
        <w:tc>
          <w:tcPr>
            <w:tcW w:w="4110" w:type="dxa"/>
          </w:tcPr>
          <w:p w14:paraId="7EF3E5B4" w14:textId="77777777" w:rsidR="00D22464" w:rsidRDefault="006F1F09">
            <w:pPr>
              <w:pStyle w:val="a3"/>
              <w:ind w:left="0"/>
            </w:pPr>
            <w:r>
              <w:t>27</w:t>
            </w:r>
          </w:p>
        </w:tc>
      </w:tr>
      <w:tr w:rsidR="00D22464" w14:paraId="2A6355D4" w14:textId="77777777" w:rsidTr="00D22464">
        <w:tc>
          <w:tcPr>
            <w:tcW w:w="1272" w:type="dxa"/>
          </w:tcPr>
          <w:p w14:paraId="7D773A42" w14:textId="77777777" w:rsidR="00D22464" w:rsidRDefault="00D22464">
            <w:pPr>
              <w:pStyle w:val="a3"/>
              <w:ind w:left="0"/>
            </w:pPr>
            <w:r>
              <w:t>М35</w:t>
            </w:r>
          </w:p>
        </w:tc>
        <w:tc>
          <w:tcPr>
            <w:tcW w:w="3969" w:type="dxa"/>
          </w:tcPr>
          <w:p w14:paraId="6202FC9F" w14:textId="77777777" w:rsidR="00D22464" w:rsidRDefault="00D22464">
            <w:pPr>
              <w:pStyle w:val="a3"/>
              <w:ind w:left="0"/>
            </w:pPr>
            <w:r>
              <w:t>25</w:t>
            </w:r>
          </w:p>
        </w:tc>
        <w:tc>
          <w:tcPr>
            <w:tcW w:w="1134" w:type="dxa"/>
          </w:tcPr>
          <w:p w14:paraId="27A24956" w14:textId="77777777" w:rsidR="00D22464" w:rsidRDefault="00D22464">
            <w:pPr>
              <w:pStyle w:val="a3"/>
              <w:ind w:left="0"/>
            </w:pPr>
            <w:r>
              <w:t>Ж35</w:t>
            </w:r>
          </w:p>
        </w:tc>
        <w:tc>
          <w:tcPr>
            <w:tcW w:w="4110" w:type="dxa"/>
          </w:tcPr>
          <w:p w14:paraId="17E43F76" w14:textId="77777777" w:rsidR="00D22464" w:rsidRDefault="00D22464">
            <w:pPr>
              <w:pStyle w:val="a3"/>
              <w:ind w:left="0"/>
            </w:pPr>
            <w:r>
              <w:t>23</w:t>
            </w:r>
          </w:p>
        </w:tc>
      </w:tr>
      <w:tr w:rsidR="00D22464" w14:paraId="33E146E4" w14:textId="77777777" w:rsidTr="00D22464">
        <w:tc>
          <w:tcPr>
            <w:tcW w:w="1272" w:type="dxa"/>
          </w:tcPr>
          <w:p w14:paraId="3FE07630" w14:textId="77777777" w:rsidR="00D22464" w:rsidRDefault="00D22464">
            <w:pPr>
              <w:pStyle w:val="a3"/>
              <w:ind w:left="0"/>
            </w:pPr>
            <w:r>
              <w:t>М50</w:t>
            </w:r>
          </w:p>
        </w:tc>
        <w:tc>
          <w:tcPr>
            <w:tcW w:w="3969" w:type="dxa"/>
          </w:tcPr>
          <w:p w14:paraId="2122F6EA" w14:textId="77777777" w:rsidR="00D22464" w:rsidRDefault="00D22464">
            <w:pPr>
              <w:pStyle w:val="a3"/>
              <w:ind w:left="0"/>
            </w:pPr>
            <w:r>
              <w:t>22</w:t>
            </w:r>
          </w:p>
        </w:tc>
        <w:tc>
          <w:tcPr>
            <w:tcW w:w="1134" w:type="dxa"/>
          </w:tcPr>
          <w:p w14:paraId="556742ED" w14:textId="77777777" w:rsidR="00D22464" w:rsidRDefault="00D22464">
            <w:pPr>
              <w:pStyle w:val="a3"/>
              <w:ind w:left="0"/>
            </w:pPr>
            <w:r>
              <w:t>Ж50</w:t>
            </w:r>
          </w:p>
        </w:tc>
        <w:tc>
          <w:tcPr>
            <w:tcW w:w="4110" w:type="dxa"/>
          </w:tcPr>
          <w:p w14:paraId="757F68B8" w14:textId="77777777" w:rsidR="00D22464" w:rsidRDefault="00D22464">
            <w:pPr>
              <w:pStyle w:val="a3"/>
              <w:ind w:left="0"/>
            </w:pPr>
            <w:r>
              <w:t>20</w:t>
            </w:r>
          </w:p>
        </w:tc>
      </w:tr>
      <w:tr w:rsidR="00D22464" w14:paraId="4BCF7005" w14:textId="77777777" w:rsidTr="00D22464">
        <w:tc>
          <w:tcPr>
            <w:tcW w:w="1272" w:type="dxa"/>
          </w:tcPr>
          <w:p w14:paraId="64696FF8" w14:textId="77777777" w:rsidR="00D22464" w:rsidRDefault="00D22464">
            <w:pPr>
              <w:pStyle w:val="a3"/>
              <w:ind w:left="0"/>
            </w:pPr>
            <w:r>
              <w:t>М60</w:t>
            </w:r>
          </w:p>
        </w:tc>
        <w:tc>
          <w:tcPr>
            <w:tcW w:w="3969" w:type="dxa"/>
          </w:tcPr>
          <w:p w14:paraId="3BF96073" w14:textId="77777777" w:rsidR="00D22464" w:rsidRDefault="00D22464">
            <w:pPr>
              <w:pStyle w:val="a3"/>
              <w:ind w:left="0"/>
            </w:pPr>
            <w:r>
              <w:t>19</w:t>
            </w:r>
          </w:p>
        </w:tc>
        <w:tc>
          <w:tcPr>
            <w:tcW w:w="1134" w:type="dxa"/>
          </w:tcPr>
          <w:p w14:paraId="68F5F012" w14:textId="77777777" w:rsidR="00D22464" w:rsidRDefault="00D22464">
            <w:pPr>
              <w:pStyle w:val="a3"/>
              <w:ind w:left="0"/>
            </w:pPr>
            <w:r>
              <w:t>Ж60</w:t>
            </w:r>
          </w:p>
        </w:tc>
        <w:tc>
          <w:tcPr>
            <w:tcW w:w="4110" w:type="dxa"/>
          </w:tcPr>
          <w:p w14:paraId="3E07C9A4" w14:textId="77777777" w:rsidR="00D22464" w:rsidRDefault="00D22464">
            <w:pPr>
              <w:pStyle w:val="a3"/>
              <w:ind w:left="0"/>
            </w:pPr>
            <w:r>
              <w:t>17</w:t>
            </w:r>
          </w:p>
        </w:tc>
      </w:tr>
      <w:tr w:rsidR="00D22464" w14:paraId="35A782F3" w14:textId="77777777" w:rsidTr="00D22464">
        <w:tc>
          <w:tcPr>
            <w:tcW w:w="1272" w:type="dxa"/>
          </w:tcPr>
          <w:p w14:paraId="700948AE" w14:textId="77777777" w:rsidR="00D22464" w:rsidRDefault="00D22464">
            <w:pPr>
              <w:pStyle w:val="a3"/>
              <w:ind w:left="0"/>
            </w:pPr>
            <w:r>
              <w:rPr>
                <w:lang w:val="en-US"/>
              </w:rPr>
              <w:t>Open</w:t>
            </w:r>
            <w:r>
              <w:t xml:space="preserve"> 1</w:t>
            </w:r>
          </w:p>
        </w:tc>
        <w:tc>
          <w:tcPr>
            <w:tcW w:w="3969" w:type="dxa"/>
          </w:tcPr>
          <w:p w14:paraId="2F362563" w14:textId="77777777" w:rsidR="00D22464" w:rsidRPr="00D22464" w:rsidRDefault="00D22464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134" w:type="dxa"/>
          </w:tcPr>
          <w:p w14:paraId="4B450947" w14:textId="77777777" w:rsidR="00D22464" w:rsidRDefault="00D22464">
            <w:pPr>
              <w:pStyle w:val="a3"/>
              <w:ind w:left="0"/>
            </w:pPr>
            <w:r>
              <w:rPr>
                <w:lang w:val="en-US"/>
              </w:rPr>
              <w:t>Open</w:t>
            </w:r>
            <w:r>
              <w:t xml:space="preserve"> 2</w:t>
            </w:r>
          </w:p>
        </w:tc>
        <w:tc>
          <w:tcPr>
            <w:tcW w:w="4110" w:type="dxa"/>
          </w:tcPr>
          <w:p w14:paraId="3281B91E" w14:textId="77777777" w:rsidR="00D22464" w:rsidRDefault="00D22464">
            <w:pPr>
              <w:pStyle w:val="a3"/>
              <w:ind w:left="0"/>
            </w:pPr>
            <w:r>
              <w:rPr>
                <w:lang w:val="en-US"/>
              </w:rPr>
              <w:t>18</w:t>
            </w:r>
          </w:p>
        </w:tc>
      </w:tr>
    </w:tbl>
    <w:p w14:paraId="76576FF4" w14:textId="77777777" w:rsidR="00D22464" w:rsidRPr="00D22464" w:rsidRDefault="00D22464" w:rsidP="00D22464">
      <w:pPr>
        <w:pStyle w:val="a3"/>
        <w:ind w:left="0"/>
        <w:rPr>
          <w:lang w:val="en-US"/>
        </w:rPr>
      </w:pPr>
    </w:p>
    <w:p w14:paraId="136ECF04" w14:textId="432FCC2F" w:rsidR="00D22464" w:rsidRPr="00E75056" w:rsidRDefault="00E75056" w:rsidP="00E75056">
      <w:pPr>
        <w:pStyle w:val="a3"/>
        <w:rPr>
          <w:noProof/>
          <w:color w:val="FF0000"/>
          <w:sz w:val="36"/>
          <w:lang w:eastAsia="ru-RU"/>
        </w:rPr>
      </w:pPr>
      <w:r w:rsidRPr="0004177F">
        <w:rPr>
          <w:color w:val="FF0000"/>
          <w:sz w:val="36"/>
        </w:rPr>
        <w:t>КП №100 – обязательно брать последним (он входит в число необходимых), далее следовать по маркировке до финиша.</w:t>
      </w:r>
    </w:p>
    <w:p w14:paraId="1D088B2C" w14:textId="77777777" w:rsidR="007E2203" w:rsidRDefault="0030406B" w:rsidP="007E2203">
      <w:pPr>
        <w:pStyle w:val="a3"/>
        <w:rPr>
          <w:noProof/>
          <w:lang w:eastAsia="ru-RU"/>
        </w:rPr>
      </w:pPr>
      <w:r>
        <w:t xml:space="preserve"> Легенды контрольных пунктов будут напечатаны на лицевой стороне карты. Дополнительных легенд не будет.</w:t>
      </w:r>
      <w:r w:rsidRPr="0030406B">
        <w:rPr>
          <w:noProof/>
          <w:lang w:eastAsia="ru-RU"/>
        </w:rPr>
        <w:t xml:space="preserve"> </w:t>
      </w:r>
    </w:p>
    <w:p w14:paraId="1DC7C058" w14:textId="77777777" w:rsidR="00BD6A2F" w:rsidRPr="007E2203" w:rsidRDefault="007E2203" w:rsidP="007E2203">
      <w:pPr>
        <w:pStyle w:val="a3"/>
      </w:pPr>
      <w:r w:rsidRPr="0004177F">
        <w:rPr>
          <w:noProof/>
          <w:lang w:eastAsia="ru-RU"/>
        </w:rPr>
        <w:t xml:space="preserve">                                                     </w:t>
      </w:r>
      <w:r w:rsidR="005D5D41">
        <w:rPr>
          <w:b/>
          <w:sz w:val="32"/>
        </w:rPr>
        <w:t>Удачного старта!!!</w:t>
      </w:r>
    </w:p>
    <w:sectPr w:rsidR="00BD6A2F" w:rsidRPr="007E2203">
      <w:type w:val="continuous"/>
      <w:pgSz w:w="11910" w:h="16840"/>
      <w:pgMar w:top="340" w:right="70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645C6"/>
    <w:multiLevelType w:val="hybridMultilevel"/>
    <w:tmpl w:val="FF24B794"/>
    <w:lvl w:ilvl="0" w:tplc="2C24EA16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6C5C52BC"/>
    <w:multiLevelType w:val="hybridMultilevel"/>
    <w:tmpl w:val="00C87044"/>
    <w:lvl w:ilvl="0" w:tplc="CFB4B936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2F"/>
    <w:rsid w:val="00040B32"/>
    <w:rsid w:val="0004177F"/>
    <w:rsid w:val="000A02B1"/>
    <w:rsid w:val="00152DE3"/>
    <w:rsid w:val="001669A3"/>
    <w:rsid w:val="0021471A"/>
    <w:rsid w:val="0030406B"/>
    <w:rsid w:val="00317BC5"/>
    <w:rsid w:val="00360BA0"/>
    <w:rsid w:val="00533AD3"/>
    <w:rsid w:val="005D5D41"/>
    <w:rsid w:val="005F6A90"/>
    <w:rsid w:val="00661296"/>
    <w:rsid w:val="006E5928"/>
    <w:rsid w:val="006F1F09"/>
    <w:rsid w:val="0070781D"/>
    <w:rsid w:val="00775A6A"/>
    <w:rsid w:val="007B4B35"/>
    <w:rsid w:val="007E2203"/>
    <w:rsid w:val="00802238"/>
    <w:rsid w:val="008909F1"/>
    <w:rsid w:val="00A3253E"/>
    <w:rsid w:val="00AD0A07"/>
    <w:rsid w:val="00AE2BCD"/>
    <w:rsid w:val="00BD6A2F"/>
    <w:rsid w:val="00C10347"/>
    <w:rsid w:val="00CB01D8"/>
    <w:rsid w:val="00D22464"/>
    <w:rsid w:val="00D3692A"/>
    <w:rsid w:val="00E75056"/>
    <w:rsid w:val="00E9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3C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16"/>
      <w:ind w:left="5" w:right="11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156"/>
      <w:jc w:val="center"/>
    </w:pPr>
  </w:style>
  <w:style w:type="table" w:styleId="a6">
    <w:name w:val="Table Grid"/>
    <w:basedOn w:val="a1"/>
    <w:uiPriority w:val="39"/>
    <w:rsid w:val="00D224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F6A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6A9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16"/>
      <w:ind w:left="5" w:right="11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156"/>
      <w:jc w:val="center"/>
    </w:pPr>
  </w:style>
  <w:style w:type="table" w:styleId="a6">
    <w:name w:val="Table Grid"/>
    <w:basedOn w:val="a1"/>
    <w:uiPriority w:val="39"/>
    <w:rsid w:val="00D224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F6A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6A9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ТЕХНИЧЕСКАЯ ИНФОРМАЦИЯ</vt:lpstr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ТЕХНИЧЕСКАЯ ИНФОРМАЦИЯ</dc:title>
  <dc:creator>Notebook</dc:creator>
  <cp:lastModifiedBy>Майоров Виталий</cp:lastModifiedBy>
  <cp:revision>2</cp:revision>
  <dcterms:created xsi:type="dcterms:W3CDTF">2025-09-06T07:50:00Z</dcterms:created>
  <dcterms:modified xsi:type="dcterms:W3CDTF">2025-09-06T07:50:00Z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2025-08-31T00:00:00Z</vt:filetime>
  </property>
  <property fmtid="{D5CDD505-2E9C-101B-9397-08002B2CF9AE}" pid="5" name="Producer">
    <vt:lpwstr>Microsoft® Word 2016</vt:lpwstr>
  </property>
</Properties>
</file>